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C2" w:rsidRDefault="00AA7F0E">
      <w:pPr>
        <w:tabs>
          <w:tab w:val="left" w:pos="8789"/>
        </w:tabs>
        <w:spacing w:after="0" w:line="240" w:lineRule="auto"/>
        <w:jc w:val="center"/>
        <w:rPr>
          <w:rFonts w:ascii="Arial" w:eastAsia="Arial" w:hAnsi="Arial" w:cs="Arial"/>
          <w:b/>
          <w:color w:val="00B050"/>
          <w:u w:val="single"/>
          <w:shd w:val="clear" w:color="auto" w:fill="FFFFFF"/>
        </w:rPr>
      </w:pPr>
      <w:r>
        <w:rPr>
          <w:rFonts w:ascii="Arial" w:eastAsia="Arial" w:hAnsi="Arial" w:cs="Arial"/>
          <w:b/>
          <w:color w:val="00B050"/>
          <w:u w:val="single"/>
          <w:shd w:val="clear" w:color="auto" w:fill="FFFFFF"/>
        </w:rPr>
        <w:t>CURRICULUM VITAE</w:t>
      </w:r>
    </w:p>
    <w:p w:rsidR="003D52C2" w:rsidRDefault="003D52C2">
      <w:pPr>
        <w:tabs>
          <w:tab w:val="left" w:pos="8789"/>
        </w:tabs>
        <w:spacing w:after="0" w:line="240" w:lineRule="auto"/>
        <w:jc w:val="center"/>
        <w:rPr>
          <w:rFonts w:ascii="Times New Roman" w:eastAsia="Times New Roman" w:hAnsi="Times New Roman" w:cs="Times New Roman"/>
          <w:b/>
          <w:color w:val="00B050"/>
          <w:sz w:val="28"/>
          <w:u w:val="single"/>
        </w:rPr>
      </w:pPr>
    </w:p>
    <w:p w:rsidR="003D52C2" w:rsidRDefault="00AA7F0E">
      <w:pPr>
        <w:tabs>
          <w:tab w:val="left" w:pos="8789"/>
        </w:tabs>
        <w:spacing w:after="0" w:line="360" w:lineRule="auto"/>
        <w:jc w:val="center"/>
        <w:rPr>
          <w:rFonts w:ascii="Times New Roman" w:eastAsia="Times New Roman" w:hAnsi="Times New Roman" w:cs="Times New Roman"/>
          <w:sz w:val="20"/>
          <w:u w:val="single"/>
          <w:shd w:val="clear" w:color="auto" w:fill="FF00FF"/>
        </w:rPr>
      </w:pPr>
      <w:r>
        <w:rPr>
          <w:rFonts w:ascii="Times New Roman" w:eastAsia="Times New Roman" w:hAnsi="Times New Roman" w:cs="Times New Roman"/>
          <w:color w:val="00B050"/>
          <w:u w:val="single"/>
        </w:rPr>
        <w:t xml:space="preserve"> </w:t>
      </w:r>
      <w:r>
        <w:rPr>
          <w:rFonts w:ascii="Times New Roman" w:eastAsia="Times New Roman" w:hAnsi="Times New Roman" w:cs="Times New Roman"/>
          <w:b/>
          <w:color w:val="00B050"/>
          <w:u w:val="single"/>
        </w:rPr>
        <w:t xml:space="preserve">Mobile: </w:t>
      </w:r>
      <w:r>
        <w:rPr>
          <w:rFonts w:ascii="Times New Roman" w:eastAsia="Times New Roman" w:hAnsi="Times New Roman" w:cs="Times New Roman"/>
          <w:color w:val="00B050"/>
          <w:u w:val="single"/>
        </w:rPr>
        <w:t>+91 7990618672</w:t>
      </w:r>
      <w:r>
        <w:rPr>
          <w:rFonts w:ascii="Times New Roman" w:eastAsia="Times New Roman" w:hAnsi="Times New Roman" w:cs="Times New Roman"/>
          <w:color w:val="00B050"/>
          <w:u w:val="single"/>
        </w:rPr>
        <w:t xml:space="preserve">, | </w:t>
      </w:r>
      <w:r>
        <w:rPr>
          <w:rFonts w:ascii="Times New Roman" w:eastAsia="Times New Roman" w:hAnsi="Times New Roman" w:cs="Times New Roman"/>
          <w:b/>
          <w:color w:val="00B050"/>
          <w:u w:val="single"/>
        </w:rPr>
        <w:t>Email:</w:t>
      </w:r>
      <w:r>
        <w:rPr>
          <w:rFonts w:ascii="Times New Roman" w:eastAsia="Times New Roman" w:hAnsi="Times New Roman" w:cs="Times New Roman"/>
          <w:color w:val="00B050"/>
          <w:u w:val="single"/>
        </w:rPr>
        <w:t xml:space="preserve"> prem.iff1989@gmail.com</w:t>
      </w:r>
    </w:p>
    <w:p w:rsidR="003D52C2" w:rsidRDefault="003D52C2">
      <w:pPr>
        <w:tabs>
          <w:tab w:val="left" w:pos="8789"/>
        </w:tabs>
        <w:spacing w:after="0" w:line="360" w:lineRule="auto"/>
        <w:jc w:val="center"/>
        <w:rPr>
          <w:rFonts w:ascii="Times New Roman" w:eastAsia="Times New Roman" w:hAnsi="Times New Roman" w:cs="Times New Roman"/>
          <w:b/>
          <w:sz w:val="28"/>
          <w:u w:val="single"/>
          <w:shd w:val="clear" w:color="auto" w:fill="00FFFF"/>
        </w:rPr>
      </w:pPr>
    </w:p>
    <w:p w:rsidR="003D52C2" w:rsidRDefault="00AA7F0E">
      <w:pPr>
        <w:spacing w:before="80" w:after="0"/>
        <w:rPr>
          <w:rFonts w:ascii="Times New Roman" w:eastAsia="Times New Roman" w:hAnsi="Times New Roman" w:cs="Times New Roman"/>
          <w:b/>
          <w:color w:val="808080"/>
        </w:rPr>
      </w:pPr>
      <w:r>
        <w:rPr>
          <w:rFonts w:ascii="Times New Roman" w:eastAsia="Times New Roman" w:hAnsi="Times New Roman" w:cs="Times New Roman"/>
          <w:b/>
          <w:color w:val="004DBB"/>
        </w:rPr>
        <w:t>Personal   Profile</w:t>
      </w:r>
    </w:p>
    <w:p w:rsidR="003D52C2" w:rsidRDefault="00AA7F0E">
      <w:pPr>
        <w:spacing w:before="80" w:after="0" w:line="360" w:lineRule="auto"/>
        <w:rPr>
          <w:rFonts w:ascii="Times New Roman" w:eastAsia="Times New Roman" w:hAnsi="Times New Roman" w:cs="Times New Roman"/>
          <w:sz w:val="20"/>
        </w:rPr>
      </w:pPr>
      <w:r>
        <w:rPr>
          <w:rFonts w:ascii="Times New Roman" w:eastAsia="Times New Roman" w:hAnsi="Times New Roman" w:cs="Times New Roman"/>
          <w:b/>
          <w:sz w:val="20"/>
        </w:rPr>
        <w:t>Name:</w:t>
      </w:r>
      <w:r>
        <w:rPr>
          <w:rFonts w:ascii="Times New Roman" w:eastAsia="Times New Roman" w:hAnsi="Times New Roman" w:cs="Times New Roman"/>
          <w:sz w:val="20"/>
        </w:rPr>
        <w:t xml:space="preserve"> Prem Kumar</w:t>
      </w:r>
    </w:p>
    <w:p w:rsidR="003D52C2" w:rsidRDefault="00AA7F0E">
      <w:pPr>
        <w:spacing w:after="0" w:line="360" w:lineRule="auto"/>
        <w:jc w:val="both"/>
        <w:rPr>
          <w:rFonts w:ascii="Times New Roman" w:eastAsia="Times New Roman" w:hAnsi="Times New Roman" w:cs="Times New Roman"/>
          <w:sz w:val="20"/>
        </w:rPr>
      </w:pPr>
      <w:r>
        <w:rPr>
          <w:rFonts w:ascii="Times New Roman" w:eastAsia="Times New Roman" w:hAnsi="Times New Roman" w:cs="Times New Roman"/>
          <w:b/>
          <w:sz w:val="20"/>
        </w:rPr>
        <w:t>Date of Birth:</w:t>
      </w:r>
      <w:r>
        <w:rPr>
          <w:rFonts w:ascii="Times New Roman" w:eastAsia="Times New Roman" w:hAnsi="Times New Roman" w:cs="Times New Roman"/>
          <w:sz w:val="20"/>
        </w:rPr>
        <w:t xml:space="preserve"> 05-JAN-1989</w:t>
      </w:r>
    </w:p>
    <w:p w:rsidR="003D52C2" w:rsidRDefault="00AA7F0E">
      <w:pPr>
        <w:spacing w:after="0" w:line="360" w:lineRule="auto"/>
        <w:jc w:val="both"/>
        <w:rPr>
          <w:rFonts w:ascii="Times New Roman" w:eastAsia="Times New Roman" w:hAnsi="Times New Roman" w:cs="Times New Roman"/>
          <w:sz w:val="20"/>
        </w:rPr>
      </w:pPr>
      <w:r>
        <w:rPr>
          <w:rFonts w:ascii="Times New Roman" w:eastAsia="Times New Roman" w:hAnsi="Times New Roman" w:cs="Times New Roman"/>
          <w:b/>
          <w:sz w:val="20"/>
        </w:rPr>
        <w:t>Marital Status:</w:t>
      </w:r>
      <w:r>
        <w:rPr>
          <w:rFonts w:ascii="Times New Roman" w:eastAsia="Times New Roman" w:hAnsi="Times New Roman" w:cs="Times New Roman"/>
          <w:sz w:val="20"/>
        </w:rPr>
        <w:t xml:space="preserve"> Unmarried</w:t>
      </w:r>
    </w:p>
    <w:p w:rsidR="003D52C2" w:rsidRDefault="00AA7F0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Father’s Name:</w:t>
      </w:r>
      <w:r>
        <w:rPr>
          <w:rFonts w:ascii="Times New Roman" w:eastAsia="Times New Roman" w:hAnsi="Times New Roman" w:cs="Times New Roman"/>
          <w:sz w:val="20"/>
        </w:rPr>
        <w:t xml:space="preserve"> Sri Ramesh Singh</w:t>
      </w:r>
    </w:p>
    <w:p w:rsidR="003D52C2" w:rsidRDefault="00AA7F0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Mother’s Name:</w:t>
      </w:r>
      <w:r>
        <w:rPr>
          <w:rFonts w:ascii="Times New Roman" w:eastAsia="Times New Roman" w:hAnsi="Times New Roman" w:cs="Times New Roman"/>
          <w:sz w:val="20"/>
        </w:rPr>
        <w:t xml:space="preserve"> Smt. Sumitra Devi</w:t>
      </w:r>
    </w:p>
    <w:p w:rsidR="003D52C2" w:rsidRDefault="00AA7F0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Languages Known:</w:t>
      </w:r>
      <w:r>
        <w:rPr>
          <w:rFonts w:ascii="Times New Roman" w:eastAsia="Times New Roman" w:hAnsi="Times New Roman" w:cs="Times New Roman"/>
          <w:sz w:val="20"/>
        </w:rPr>
        <w:t xml:space="preserve"> Hindi &amp;</w:t>
      </w:r>
      <w:r>
        <w:rPr>
          <w:rFonts w:ascii="Times New Roman" w:eastAsia="Times New Roman" w:hAnsi="Times New Roman" w:cs="Times New Roman"/>
          <w:sz w:val="20"/>
        </w:rPr>
        <w:t xml:space="preserve"> English.</w:t>
      </w:r>
    </w:p>
    <w:p w:rsidR="003D52C2" w:rsidRDefault="00AA7F0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Nationality:</w:t>
      </w:r>
      <w:r>
        <w:rPr>
          <w:rFonts w:ascii="Times New Roman" w:eastAsia="Times New Roman" w:hAnsi="Times New Roman" w:cs="Times New Roman"/>
          <w:sz w:val="20"/>
        </w:rPr>
        <w:t xml:space="preserve"> Indian</w:t>
      </w:r>
    </w:p>
    <w:p w:rsidR="003D52C2" w:rsidRDefault="00AA7F0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Permanent Address: </w:t>
      </w:r>
      <w:r>
        <w:rPr>
          <w:rFonts w:ascii="Times New Roman" w:eastAsia="Times New Roman" w:hAnsi="Times New Roman" w:cs="Times New Roman"/>
          <w:sz w:val="20"/>
        </w:rPr>
        <w:t>At- Basadhi, Po- Gurukul Mehiya, District- Chhapra (Saran) Bihar, 841301 India,</w:t>
      </w:r>
    </w:p>
    <w:p w:rsidR="003D52C2" w:rsidRDefault="00AA7F0E">
      <w:pPr>
        <w:spacing w:before="120" w:after="0"/>
        <w:jc w:val="both"/>
        <w:rPr>
          <w:rFonts w:ascii="Times New Roman" w:eastAsia="Times New Roman" w:hAnsi="Times New Roman" w:cs="Times New Roman"/>
          <w:b/>
          <w:color w:val="004DBB"/>
          <w:sz w:val="20"/>
        </w:rPr>
      </w:pPr>
      <w:r>
        <w:rPr>
          <w:rFonts w:ascii="Times New Roman" w:eastAsia="Times New Roman" w:hAnsi="Times New Roman" w:cs="Times New Roman"/>
          <w:b/>
          <w:color w:val="004DBB"/>
        </w:rPr>
        <w:t>Educational Qualification:</w:t>
      </w:r>
    </w:p>
    <w:p w:rsidR="003D52C2" w:rsidRDefault="00AA7F0E">
      <w:pPr>
        <w:numPr>
          <w:ilvl w:val="0"/>
          <w:numId w:val="1"/>
        </w:numPr>
        <w:tabs>
          <w:tab w:val="left" w:pos="1080"/>
          <w:tab w:val="left" w:pos="1260"/>
        </w:tabs>
        <w:spacing w:after="0" w:line="240" w:lineRule="auto"/>
        <w:ind w:left="1260" w:hanging="540"/>
        <w:jc w:val="both"/>
        <w:rPr>
          <w:rFonts w:ascii="Times New Roman" w:eastAsia="Times New Roman" w:hAnsi="Times New Roman" w:cs="Times New Roman"/>
          <w:b/>
          <w:color w:val="004DBB"/>
        </w:rPr>
      </w:pPr>
      <w:r>
        <w:rPr>
          <w:rFonts w:ascii="Cordia New" w:eastAsia="Cordia New" w:hAnsi="Cordia New" w:cs="Cordia New"/>
          <w:color w:val="000000"/>
          <w:sz w:val="20"/>
        </w:rPr>
        <w:t>B.sc (Fisheries science) 72.38% in 2012 from J.P University, Ganga Singh college Chhapra (saran) Bih</w:t>
      </w:r>
      <w:r>
        <w:rPr>
          <w:rFonts w:ascii="Cordia New" w:eastAsia="Cordia New" w:hAnsi="Cordia New" w:cs="Cordia New"/>
          <w:color w:val="000000"/>
          <w:sz w:val="20"/>
        </w:rPr>
        <w:t>ar.</w:t>
      </w:r>
    </w:p>
    <w:p w:rsidR="003D52C2" w:rsidRDefault="00AA7F0E">
      <w:pPr>
        <w:spacing w:before="80" w:after="80"/>
        <w:rPr>
          <w:rFonts w:ascii="Times New Roman" w:eastAsia="Times New Roman" w:hAnsi="Times New Roman" w:cs="Times New Roman"/>
          <w:b/>
          <w:color w:val="004DBB"/>
          <w:sz w:val="20"/>
        </w:rPr>
      </w:pPr>
      <w:r>
        <w:rPr>
          <w:rFonts w:ascii="Times New Roman" w:eastAsia="Times New Roman" w:hAnsi="Times New Roman" w:cs="Times New Roman"/>
          <w:b/>
          <w:color w:val="004DBB"/>
        </w:rPr>
        <w:t xml:space="preserve">Extra Curriculum </w:t>
      </w:r>
    </w:p>
    <w:p w:rsidR="003D52C2" w:rsidRDefault="00AA7F0E">
      <w:pPr>
        <w:numPr>
          <w:ilvl w:val="0"/>
          <w:numId w:val="2"/>
        </w:numPr>
        <w:tabs>
          <w:tab w:val="left" w:pos="1080"/>
          <w:tab w:val="left" w:pos="1260"/>
        </w:tabs>
        <w:spacing w:after="0" w:line="240" w:lineRule="auto"/>
        <w:ind w:left="1260" w:hanging="540"/>
        <w:jc w:val="both"/>
        <w:rPr>
          <w:rFonts w:ascii="Cordia New" w:eastAsia="Cordia New" w:hAnsi="Cordia New" w:cs="Cordia New"/>
          <w:color w:val="000000"/>
          <w:sz w:val="20"/>
        </w:rPr>
      </w:pPr>
      <w:r>
        <w:rPr>
          <w:rFonts w:ascii="Cordia New" w:eastAsia="Cordia New" w:hAnsi="Cordia New" w:cs="Cordia New"/>
          <w:color w:val="000000"/>
          <w:sz w:val="20"/>
        </w:rPr>
        <w:t xml:space="preserve"> Participated in Central Institute of Fresh Water Aquaculture (ICAR)kausalyaganga, Bhubaneswar Orissa, India workshop organized by Ganga Singh College Chhapra (Saran) in 2010</w:t>
      </w:r>
    </w:p>
    <w:p w:rsidR="003D52C2" w:rsidRDefault="00AA7F0E">
      <w:pPr>
        <w:numPr>
          <w:ilvl w:val="0"/>
          <w:numId w:val="2"/>
        </w:numPr>
        <w:tabs>
          <w:tab w:val="left" w:pos="1080"/>
          <w:tab w:val="left" w:pos="1260"/>
        </w:tabs>
        <w:spacing w:after="0" w:line="240" w:lineRule="auto"/>
        <w:ind w:left="1260" w:hanging="540"/>
        <w:jc w:val="both"/>
        <w:rPr>
          <w:rFonts w:ascii="Cordia New" w:eastAsia="Cordia New" w:hAnsi="Cordia New" w:cs="Cordia New"/>
          <w:color w:val="000000"/>
          <w:sz w:val="20"/>
        </w:rPr>
      </w:pPr>
      <w:r>
        <w:rPr>
          <w:rFonts w:ascii="Cordia New" w:eastAsia="Cordia New" w:hAnsi="Cordia New" w:cs="Cordia New"/>
          <w:color w:val="000000"/>
          <w:sz w:val="20"/>
        </w:rPr>
        <w:t>Participated in UGC Sponsored National Seminar on Environmental Degradation its impact to living system organized by Jaiprakash University Chhapra in 2010.</w:t>
      </w:r>
    </w:p>
    <w:p w:rsidR="003D52C2" w:rsidRDefault="00AA7F0E">
      <w:pPr>
        <w:numPr>
          <w:ilvl w:val="0"/>
          <w:numId w:val="2"/>
        </w:numPr>
        <w:tabs>
          <w:tab w:val="left" w:pos="1080"/>
          <w:tab w:val="left" w:pos="1260"/>
        </w:tabs>
        <w:spacing w:after="0" w:line="240" w:lineRule="auto"/>
        <w:ind w:left="1260" w:hanging="540"/>
        <w:jc w:val="both"/>
        <w:rPr>
          <w:rFonts w:ascii="Cordia New" w:eastAsia="Cordia New" w:hAnsi="Cordia New" w:cs="Cordia New"/>
          <w:color w:val="000000"/>
          <w:sz w:val="20"/>
        </w:rPr>
      </w:pPr>
      <w:r>
        <w:rPr>
          <w:rFonts w:ascii="Cordia New" w:eastAsia="Cordia New" w:hAnsi="Cordia New" w:cs="Cordia New"/>
          <w:color w:val="000000"/>
          <w:sz w:val="20"/>
        </w:rPr>
        <w:t>Participated in Central Institute of Fisheries Education Deemed university (ICAR)Versova, Mumbai, In</w:t>
      </w:r>
      <w:r>
        <w:rPr>
          <w:rFonts w:ascii="Cordia New" w:eastAsia="Cordia New" w:hAnsi="Cordia New" w:cs="Cordia New"/>
          <w:color w:val="000000"/>
          <w:sz w:val="20"/>
        </w:rPr>
        <w:t>dia workshop organized by Ganga Singh College Chhapra (Saran) in 2011</w:t>
      </w:r>
    </w:p>
    <w:p w:rsidR="003D52C2" w:rsidRDefault="00AA7F0E">
      <w:pPr>
        <w:spacing w:after="0" w:line="360" w:lineRule="auto"/>
        <w:rPr>
          <w:rFonts w:ascii="Times New Roman" w:eastAsia="Times New Roman" w:hAnsi="Times New Roman" w:cs="Times New Roman"/>
          <w:b/>
          <w:color w:val="004DBB"/>
        </w:rPr>
      </w:pPr>
      <w:r>
        <w:rPr>
          <w:rFonts w:ascii="Times New Roman" w:eastAsia="Times New Roman" w:hAnsi="Times New Roman" w:cs="Times New Roman"/>
          <w:b/>
          <w:color w:val="004DBB"/>
        </w:rPr>
        <w:t>Summary</w:t>
      </w:r>
    </w:p>
    <w:p w:rsidR="003D52C2" w:rsidRDefault="00AA7F0E">
      <w:pPr>
        <w:tabs>
          <w:tab w:val="left" w:pos="1080"/>
          <w:tab w:val="left" w:pos="1260"/>
        </w:tabs>
        <w:spacing w:after="0" w:line="240" w:lineRule="auto"/>
        <w:jc w:val="both"/>
        <w:rPr>
          <w:rFonts w:ascii="Cordia New" w:eastAsia="Cordia New" w:hAnsi="Cordia New" w:cs="Cordia New"/>
          <w:color w:val="000000"/>
          <w:sz w:val="20"/>
        </w:rPr>
      </w:pPr>
      <w:r>
        <w:rPr>
          <w:rFonts w:ascii="Cordia New" w:eastAsia="Cordia New" w:hAnsi="Cordia New" w:cs="Cordia New"/>
          <w:color w:val="000000"/>
          <w:sz w:val="20"/>
        </w:rPr>
        <w:t>I have five and a half years experience working in the Aquaculture laboratory field my experience includes microbiology and water quality testing.</w:t>
      </w:r>
    </w:p>
    <w:p w:rsidR="003D52C2" w:rsidRDefault="003D52C2">
      <w:pPr>
        <w:tabs>
          <w:tab w:val="left" w:pos="1080"/>
          <w:tab w:val="left" w:pos="1260"/>
        </w:tabs>
        <w:spacing w:after="0" w:line="240" w:lineRule="auto"/>
        <w:jc w:val="both"/>
        <w:rPr>
          <w:rFonts w:ascii="Cordia New" w:eastAsia="Cordia New" w:hAnsi="Cordia New" w:cs="Cordia New"/>
          <w:color w:val="000000"/>
          <w:sz w:val="20"/>
        </w:rPr>
      </w:pPr>
    </w:p>
    <w:p w:rsidR="003D52C2" w:rsidRDefault="00AA7F0E">
      <w:pPr>
        <w:spacing w:after="0" w:line="360" w:lineRule="auto"/>
        <w:rPr>
          <w:rFonts w:ascii="Times New Roman" w:eastAsia="Times New Roman" w:hAnsi="Times New Roman" w:cs="Times New Roman"/>
          <w:b/>
          <w:color w:val="004DBB"/>
        </w:rPr>
      </w:pPr>
      <w:r>
        <w:rPr>
          <w:rFonts w:ascii="Times New Roman" w:eastAsia="Times New Roman" w:hAnsi="Times New Roman" w:cs="Times New Roman"/>
          <w:b/>
          <w:color w:val="004DBB"/>
        </w:rPr>
        <w:t>Career Objective</w:t>
      </w:r>
    </w:p>
    <w:p w:rsidR="003D52C2" w:rsidRDefault="00AA7F0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To be a part </w:t>
      </w:r>
      <w:r>
        <w:rPr>
          <w:rFonts w:ascii="Times New Roman" w:eastAsia="Times New Roman" w:hAnsi="Times New Roman" w:cs="Times New Roman"/>
        </w:rPr>
        <w:t>of sincere member of the team committed to achieve the organizational goals to accept each opportunity as a challenge &amp; strive towards excellence of the organization, I am working for.</w:t>
      </w:r>
    </w:p>
    <w:p w:rsidR="003D52C2" w:rsidRDefault="00AA7F0E">
      <w:pPr>
        <w:spacing w:after="0" w:line="360" w:lineRule="auto"/>
        <w:rPr>
          <w:rFonts w:ascii="Times New Roman" w:eastAsia="Times New Roman" w:hAnsi="Times New Roman" w:cs="Times New Roman"/>
          <w:b/>
          <w:color w:val="004DBB"/>
        </w:rPr>
      </w:pPr>
      <w:r>
        <w:rPr>
          <w:rFonts w:ascii="Times New Roman" w:eastAsia="Times New Roman" w:hAnsi="Times New Roman" w:cs="Times New Roman"/>
          <w:b/>
          <w:color w:val="004DBB"/>
        </w:rPr>
        <w:t>Professional Job Summary</w:t>
      </w:r>
    </w:p>
    <w:p w:rsidR="003D52C2" w:rsidRDefault="00AA7F0E">
      <w:pPr>
        <w:numPr>
          <w:ilvl w:val="0"/>
          <w:numId w:val="3"/>
        </w:numPr>
        <w:tabs>
          <w:tab w:val="left" w:pos="1080"/>
          <w:tab w:val="left" w:pos="1260"/>
        </w:tabs>
        <w:spacing w:after="0" w:line="240" w:lineRule="auto"/>
        <w:ind w:left="1260" w:hanging="540"/>
        <w:jc w:val="both"/>
        <w:rPr>
          <w:rFonts w:ascii="Times New Roman" w:eastAsia="Times New Roman" w:hAnsi="Times New Roman" w:cs="Times New Roman"/>
        </w:rPr>
      </w:pPr>
      <w:r>
        <w:rPr>
          <w:rFonts w:ascii="Times New Roman" w:eastAsia="Times New Roman" w:hAnsi="Times New Roman" w:cs="Times New Roman"/>
        </w:rPr>
        <w:t xml:space="preserve">Working as Sr. Lab Technician at </w:t>
      </w:r>
      <w:r>
        <w:rPr>
          <w:rFonts w:ascii="Times New Roman" w:eastAsia="Times New Roman" w:hAnsi="Times New Roman" w:cs="Times New Roman"/>
          <w:b/>
        </w:rPr>
        <w:t>West Coast Fr</w:t>
      </w:r>
      <w:r>
        <w:rPr>
          <w:rFonts w:ascii="Times New Roman" w:eastAsia="Times New Roman" w:hAnsi="Times New Roman" w:cs="Times New Roman"/>
          <w:b/>
        </w:rPr>
        <w:t>ozen Foods India P</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Ltd.) Diu. </w:t>
      </w:r>
      <w:r>
        <w:rPr>
          <w:rFonts w:ascii="Times New Roman" w:eastAsia="Times New Roman" w:hAnsi="Times New Roman" w:cs="Times New Roman"/>
        </w:rPr>
        <w:t>I am working here since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July-2015 to till now. I have all the responsibilities related to perform the day-to-day activities in </w:t>
      </w:r>
      <w:r>
        <w:rPr>
          <w:rFonts w:ascii="Times New Roman" w:eastAsia="Times New Roman" w:hAnsi="Times New Roman" w:cs="Times New Roman"/>
          <w:b/>
        </w:rPr>
        <w:t>Pocket PCR (Polymer Chain Reaction) Water Quality, Microbiology and Quality control</w:t>
      </w:r>
      <w:r>
        <w:rPr>
          <w:rFonts w:ascii="Times New Roman" w:eastAsia="Times New Roman" w:hAnsi="Times New Roman" w:cs="Times New Roman"/>
        </w:rPr>
        <w:t>.</w:t>
      </w:r>
    </w:p>
    <w:p w:rsidR="003D52C2" w:rsidRDefault="003D52C2">
      <w:pPr>
        <w:tabs>
          <w:tab w:val="left" w:pos="1080"/>
          <w:tab w:val="left" w:pos="1260"/>
        </w:tabs>
        <w:spacing w:after="0" w:line="240" w:lineRule="auto"/>
        <w:jc w:val="both"/>
        <w:rPr>
          <w:rFonts w:ascii="Times New Roman" w:eastAsia="Times New Roman" w:hAnsi="Times New Roman" w:cs="Times New Roman"/>
        </w:rPr>
      </w:pPr>
    </w:p>
    <w:p w:rsidR="003D52C2" w:rsidRDefault="00AA7F0E">
      <w:pPr>
        <w:numPr>
          <w:ilvl w:val="0"/>
          <w:numId w:val="4"/>
        </w:numPr>
        <w:tabs>
          <w:tab w:val="left" w:pos="1080"/>
          <w:tab w:val="left" w:pos="1260"/>
        </w:tabs>
        <w:spacing w:after="0" w:line="240" w:lineRule="auto"/>
        <w:ind w:left="1260" w:hanging="540"/>
        <w:jc w:val="both"/>
        <w:rPr>
          <w:rFonts w:ascii="Cordia New" w:eastAsia="Cordia New" w:hAnsi="Cordia New" w:cs="Cordia New"/>
          <w:color w:val="000000"/>
        </w:rPr>
      </w:pPr>
      <w:r>
        <w:rPr>
          <w:rFonts w:ascii="Times New Roman" w:eastAsia="Times New Roman" w:hAnsi="Times New Roman" w:cs="Times New Roman"/>
        </w:rPr>
        <w:lastRenderedPageBreak/>
        <w:t xml:space="preserve">Two month (01/06/18 to 31/07/18) training taken for microbiology and Water Quality in </w:t>
      </w:r>
      <w:r>
        <w:rPr>
          <w:rFonts w:ascii="Times New Roman" w:eastAsia="Times New Roman" w:hAnsi="Times New Roman" w:cs="Times New Roman"/>
          <w:b/>
        </w:rPr>
        <w:t xml:space="preserve">CPF INDIA P. LTD. </w:t>
      </w:r>
      <w:r>
        <w:rPr>
          <w:rFonts w:ascii="Times New Roman" w:eastAsia="Times New Roman" w:hAnsi="Times New Roman" w:cs="Times New Roman"/>
        </w:rPr>
        <w:t>Nellore hatchery.</w:t>
      </w:r>
    </w:p>
    <w:p w:rsidR="003D52C2" w:rsidRDefault="003D52C2">
      <w:pPr>
        <w:tabs>
          <w:tab w:val="left" w:pos="1080"/>
          <w:tab w:val="left" w:pos="1260"/>
        </w:tabs>
        <w:spacing w:after="0" w:line="240" w:lineRule="auto"/>
        <w:jc w:val="both"/>
        <w:rPr>
          <w:rFonts w:ascii="Cordia New" w:eastAsia="Cordia New" w:hAnsi="Cordia New" w:cs="Cordia New"/>
          <w:color w:val="000000"/>
        </w:rPr>
      </w:pPr>
    </w:p>
    <w:p w:rsidR="003D52C2" w:rsidRDefault="00AA7F0E">
      <w:pPr>
        <w:numPr>
          <w:ilvl w:val="0"/>
          <w:numId w:val="5"/>
        </w:numPr>
        <w:tabs>
          <w:tab w:val="left" w:pos="1080"/>
          <w:tab w:val="left" w:pos="1260"/>
        </w:tabs>
        <w:spacing w:after="0" w:line="240" w:lineRule="auto"/>
        <w:ind w:left="1260" w:hanging="540"/>
        <w:jc w:val="both"/>
        <w:rPr>
          <w:rFonts w:ascii="Times New Roman" w:eastAsia="Times New Roman" w:hAnsi="Times New Roman" w:cs="Times New Roman"/>
        </w:rPr>
      </w:pPr>
      <w:r>
        <w:rPr>
          <w:rFonts w:ascii="Times New Roman" w:eastAsia="Times New Roman" w:hAnsi="Times New Roman" w:cs="Times New Roman"/>
        </w:rPr>
        <w:t>One year experience in Corlim Marine Export P. Ltd Zuari Nagar Goa as a junior technologist.</w:t>
      </w:r>
    </w:p>
    <w:p w:rsidR="003D52C2" w:rsidRDefault="00AA7F0E">
      <w:pPr>
        <w:spacing w:before="120" w:after="0"/>
        <w:jc w:val="both"/>
        <w:rPr>
          <w:rFonts w:ascii="Cordia New" w:eastAsia="Cordia New" w:hAnsi="Cordia New" w:cs="Cordia New"/>
          <w:color w:val="0070C0"/>
        </w:rPr>
      </w:pPr>
      <w:r>
        <w:rPr>
          <w:rFonts w:ascii="Times New Roman" w:eastAsia="Times New Roman" w:hAnsi="Times New Roman" w:cs="Times New Roman"/>
          <w:color w:val="548DD4"/>
          <w:sz w:val="20"/>
          <w:u w:val="single"/>
        </w:rPr>
        <w:t xml:space="preserve"> </w:t>
      </w:r>
      <w:r>
        <w:rPr>
          <w:rFonts w:ascii="Times New Roman" w:eastAsia="Times New Roman" w:hAnsi="Times New Roman" w:cs="Times New Roman"/>
          <w:b/>
          <w:color w:val="0070C0"/>
          <w:u w:val="single"/>
        </w:rPr>
        <w:t xml:space="preserve">MICRO LAB (Bacterial Test) </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Must be well versed in observing, monitoring and identifying microorganisms.</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Maintaining of bacterial and fungal cultures.</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Preparation of growth media.</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Maintaining of media and equipment logs.</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Experience in plate counting and sterile techniques.</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 xml:space="preserve">Knowledge </w:t>
      </w:r>
      <w:r>
        <w:rPr>
          <w:rFonts w:ascii="Cordia New" w:eastAsia="Cordia New" w:hAnsi="Cordia New" w:cs="Cordia New"/>
          <w:color w:val="000000"/>
        </w:rPr>
        <w:t>of preservative challenge test procedures.</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Ordering of materials/equipment.</w:t>
      </w:r>
    </w:p>
    <w:p w:rsidR="003D52C2" w:rsidRDefault="00AA7F0E">
      <w:pPr>
        <w:numPr>
          <w:ilvl w:val="0"/>
          <w:numId w:val="6"/>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 xml:space="preserve">Analyzing/interpreting of data and writing reports. </w:t>
      </w:r>
    </w:p>
    <w:p w:rsidR="003D52C2" w:rsidRDefault="00AA7F0E">
      <w:pPr>
        <w:spacing w:before="120" w:after="0"/>
        <w:jc w:val="both"/>
        <w:rPr>
          <w:rFonts w:ascii="Cordia New" w:eastAsia="Cordia New" w:hAnsi="Cordia New" w:cs="Cordia New"/>
          <w:color w:val="0070C0"/>
        </w:rPr>
      </w:pPr>
      <w:r>
        <w:rPr>
          <w:rFonts w:ascii="Times New Roman" w:eastAsia="Times New Roman" w:hAnsi="Times New Roman" w:cs="Times New Roman"/>
          <w:b/>
          <w:color w:val="0070C0"/>
          <w:u w:val="single"/>
        </w:rPr>
        <w:t>WATER QUALITY LAB (Water Analysis</w:t>
      </w:r>
      <w:r>
        <w:rPr>
          <w:rFonts w:ascii="Times New Roman" w:eastAsia="Times New Roman" w:hAnsi="Times New Roman" w:cs="Times New Roman"/>
          <w:b/>
          <w:color w:val="0070C0"/>
          <w:sz w:val="20"/>
          <w:u w:val="single"/>
        </w:rPr>
        <w:t>)</w:t>
      </w:r>
    </w:p>
    <w:p w:rsidR="003D52C2" w:rsidRDefault="00AA7F0E">
      <w:pPr>
        <w:numPr>
          <w:ilvl w:val="0"/>
          <w:numId w:val="7"/>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Analyzed quality of water and ensured purity of water.</w:t>
      </w:r>
    </w:p>
    <w:p w:rsidR="003D52C2" w:rsidRDefault="00AA7F0E">
      <w:pPr>
        <w:numPr>
          <w:ilvl w:val="0"/>
          <w:numId w:val="7"/>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Test raw water, Treated water, Culture water and west water.</w:t>
      </w:r>
    </w:p>
    <w:p w:rsidR="003D52C2" w:rsidRDefault="00AA7F0E">
      <w:pPr>
        <w:numPr>
          <w:ilvl w:val="0"/>
          <w:numId w:val="7"/>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t>Collect water sample to test Total Alkalinity, Salinity, pH, Dissolved oxygen, Total Ammonia Nitrogen, Nitrite, Chlorine residual, Chlorine demand &amp; TSS</w:t>
      </w:r>
    </w:p>
    <w:p w:rsidR="003D52C2" w:rsidRDefault="00AA7F0E">
      <w:pPr>
        <w:numPr>
          <w:ilvl w:val="0"/>
          <w:numId w:val="7"/>
        </w:numPr>
        <w:spacing w:before="120" w:after="0"/>
        <w:ind w:left="288" w:hanging="288"/>
        <w:jc w:val="both"/>
        <w:rPr>
          <w:rFonts w:ascii="Times New Roman" w:eastAsia="Times New Roman" w:hAnsi="Times New Roman" w:cs="Times New Roman"/>
        </w:rPr>
      </w:pPr>
      <w:r>
        <w:rPr>
          <w:rFonts w:ascii="Times New Roman" w:eastAsia="Times New Roman" w:hAnsi="Times New Roman" w:cs="Times New Roman"/>
        </w:rPr>
        <w:t>Review of analysis reports, working standa</w:t>
      </w:r>
      <w:r>
        <w:rPr>
          <w:rFonts w:ascii="Times New Roman" w:eastAsia="Times New Roman" w:hAnsi="Times New Roman" w:cs="Times New Roman"/>
        </w:rPr>
        <w:t xml:space="preserve">rd preparation records. </w:t>
      </w:r>
    </w:p>
    <w:p w:rsidR="003D52C2" w:rsidRDefault="00AA7F0E">
      <w:pPr>
        <w:numPr>
          <w:ilvl w:val="0"/>
          <w:numId w:val="7"/>
        </w:numPr>
        <w:spacing w:before="120" w:after="0"/>
        <w:ind w:left="288" w:hanging="288"/>
        <w:jc w:val="both"/>
        <w:rPr>
          <w:rFonts w:ascii="Times New Roman" w:eastAsia="Times New Roman" w:hAnsi="Times New Roman" w:cs="Times New Roman"/>
        </w:rPr>
      </w:pPr>
      <w:r>
        <w:rPr>
          <w:rFonts w:ascii="Times New Roman" w:eastAsia="Times New Roman" w:hAnsi="Times New Roman" w:cs="Times New Roman"/>
        </w:rPr>
        <w:t xml:space="preserve">Carry out day – to – day activities in laboratory to find out the water quality &amp; microbiology result. </w:t>
      </w:r>
    </w:p>
    <w:p w:rsidR="003D52C2" w:rsidRDefault="00AA7F0E">
      <w:pPr>
        <w:numPr>
          <w:ilvl w:val="0"/>
          <w:numId w:val="7"/>
        </w:numPr>
        <w:spacing w:before="120" w:after="0"/>
        <w:ind w:left="288" w:hanging="288"/>
        <w:jc w:val="both"/>
        <w:rPr>
          <w:rFonts w:ascii="Times New Roman" w:eastAsia="Times New Roman" w:hAnsi="Times New Roman" w:cs="Times New Roman"/>
        </w:rPr>
      </w:pPr>
      <w:r>
        <w:rPr>
          <w:rFonts w:ascii="Times New Roman" w:eastAsia="Times New Roman" w:hAnsi="Times New Roman" w:cs="Times New Roman"/>
        </w:rPr>
        <w:t xml:space="preserve">Ensuring the proper and timely completion of Installation, calibration and preventive            maintenance of all analytical </w:t>
      </w:r>
      <w:r>
        <w:rPr>
          <w:rFonts w:ascii="Times New Roman" w:eastAsia="Times New Roman" w:hAnsi="Times New Roman" w:cs="Times New Roman"/>
        </w:rPr>
        <w:t>instruments.</w:t>
      </w:r>
    </w:p>
    <w:p w:rsidR="003D52C2" w:rsidRDefault="003D52C2">
      <w:pPr>
        <w:spacing w:before="120" w:after="0"/>
        <w:jc w:val="both"/>
        <w:rPr>
          <w:rFonts w:ascii="Times New Roman" w:eastAsia="Times New Roman" w:hAnsi="Times New Roman" w:cs="Times New Roman"/>
        </w:rPr>
      </w:pPr>
    </w:p>
    <w:p w:rsidR="003D52C2" w:rsidRDefault="00AA7F0E">
      <w:pPr>
        <w:spacing w:before="60" w:after="0"/>
        <w:jc w:val="both"/>
        <w:rPr>
          <w:rFonts w:ascii="Times New Roman" w:eastAsia="Times New Roman" w:hAnsi="Times New Roman" w:cs="Times New Roman"/>
          <w:b/>
          <w:color w:val="0070C0"/>
          <w:u w:val="single"/>
        </w:rPr>
      </w:pPr>
      <w:r>
        <w:rPr>
          <w:rFonts w:ascii="Times New Roman" w:eastAsia="Times New Roman" w:hAnsi="Times New Roman" w:cs="Times New Roman"/>
          <w:b/>
          <w:color w:val="0070C0"/>
          <w:u w:val="single"/>
        </w:rPr>
        <w:t>PCR LAB</w:t>
      </w:r>
    </w:p>
    <w:p w:rsidR="003D52C2" w:rsidRDefault="00AA7F0E">
      <w:pPr>
        <w:spacing w:before="60" w:after="0"/>
        <w:jc w:val="both"/>
        <w:rPr>
          <w:rFonts w:ascii="Times New Roman" w:eastAsia="Times New Roman" w:hAnsi="Times New Roman" w:cs="Times New Roman"/>
          <w:b/>
          <w:color w:val="808080"/>
        </w:rPr>
      </w:pPr>
      <w:r>
        <w:rPr>
          <w:rFonts w:ascii="Times New Roman" w:eastAsia="Times New Roman" w:hAnsi="Times New Roman" w:cs="Times New Roman"/>
        </w:rPr>
        <w:t>PCR TEST :- (EHP, WSSV &amp; IHHNV)</w:t>
      </w:r>
    </w:p>
    <w:p w:rsidR="003D52C2" w:rsidRDefault="00AA7F0E">
      <w:pPr>
        <w:numPr>
          <w:ilvl w:val="0"/>
          <w:numId w:val="8"/>
        </w:numPr>
        <w:spacing w:before="120" w:after="0"/>
        <w:ind w:left="288" w:hanging="288"/>
        <w:jc w:val="both"/>
        <w:rPr>
          <w:rFonts w:ascii="Times New Roman" w:eastAsia="Times New Roman" w:hAnsi="Times New Roman" w:cs="Times New Roman"/>
        </w:rPr>
      </w:pPr>
      <w:r>
        <w:rPr>
          <w:rFonts w:ascii="Times New Roman" w:eastAsia="Times New Roman" w:hAnsi="Times New Roman" w:cs="Times New Roman"/>
        </w:rPr>
        <w:t>Carry out day – to – day activities in PCR laboratory, performing Pocket PCR tests to diagnose Viral and fungal diseases in support of animal treatment and management.</w:t>
      </w:r>
    </w:p>
    <w:p w:rsidR="003D52C2" w:rsidRDefault="00AA7F0E">
      <w:pPr>
        <w:numPr>
          <w:ilvl w:val="0"/>
          <w:numId w:val="8"/>
        </w:numPr>
        <w:spacing w:before="120" w:after="0"/>
        <w:ind w:left="288" w:hanging="288"/>
        <w:jc w:val="both"/>
        <w:rPr>
          <w:rFonts w:ascii="Times New Roman" w:eastAsia="Times New Roman" w:hAnsi="Times New Roman" w:cs="Times New Roman"/>
        </w:rPr>
      </w:pPr>
      <w:r>
        <w:rPr>
          <w:rFonts w:ascii="Times New Roman" w:eastAsia="Times New Roman" w:hAnsi="Times New Roman" w:cs="Times New Roman"/>
        </w:rPr>
        <w:t>Lead the work activities of diagnostic PCR laboratory including sample receipt, processing the sample for nucleic acid extraction, performing Pocket PCR testing data interpretation and release the test result and organize the work.</w:t>
      </w:r>
    </w:p>
    <w:p w:rsidR="003D52C2" w:rsidRDefault="00AA7F0E">
      <w:pPr>
        <w:spacing w:after="0" w:line="360" w:lineRule="auto"/>
        <w:rPr>
          <w:rFonts w:ascii="Times New Roman" w:eastAsia="Times New Roman" w:hAnsi="Times New Roman" w:cs="Times New Roman"/>
          <w:b/>
          <w:color w:val="0070C0"/>
        </w:rPr>
      </w:pPr>
      <w:r>
        <w:rPr>
          <w:rFonts w:ascii="Times New Roman" w:eastAsia="Times New Roman" w:hAnsi="Times New Roman" w:cs="Times New Roman"/>
          <w:b/>
          <w:color w:val="0070C0"/>
        </w:rPr>
        <w:t>Instrumental Skill</w:t>
      </w:r>
    </w:p>
    <w:p w:rsidR="003D52C2" w:rsidRDefault="00AA7F0E">
      <w:pPr>
        <w:spacing w:after="0"/>
        <w:jc w:val="both"/>
        <w:rPr>
          <w:rFonts w:ascii="Times New Roman" w:eastAsia="Times New Roman" w:hAnsi="Times New Roman" w:cs="Times New Roman"/>
          <w:color w:val="7F7F7F"/>
          <w:sz w:val="14"/>
        </w:rPr>
      </w:pPr>
      <w:r>
        <w:rPr>
          <w:rFonts w:ascii="Times New Roman" w:eastAsia="Times New Roman" w:hAnsi="Times New Roman" w:cs="Times New Roman"/>
        </w:rPr>
        <w:t>Pocket PCR, Microscope,</w:t>
      </w:r>
      <w:r>
        <w:rPr>
          <w:rFonts w:ascii="Times New Roman" w:eastAsia="Times New Roman" w:hAnsi="Times New Roman" w:cs="Times New Roman"/>
          <w:b/>
        </w:rPr>
        <w:t xml:space="preserve"> </w:t>
      </w:r>
      <w:r>
        <w:rPr>
          <w:rFonts w:ascii="Times New Roman" w:eastAsia="Times New Roman" w:hAnsi="Times New Roman" w:cs="Times New Roman"/>
        </w:rPr>
        <w:t xml:space="preserve">Fume Hood, Laminar air flow chamber, PH Meter. Refractometer, Centrifuge Apparatus, Oven forced convention steam series, Incubator and Water Bath </w:t>
      </w:r>
    </w:p>
    <w:p w:rsidR="003D52C2" w:rsidRDefault="00AA7F0E">
      <w:pPr>
        <w:spacing w:before="80" w:after="80"/>
        <w:rPr>
          <w:rFonts w:ascii="Times New Roman" w:eastAsia="Times New Roman" w:hAnsi="Times New Roman" w:cs="Times New Roman"/>
          <w:b/>
          <w:color w:val="0070C0"/>
        </w:rPr>
      </w:pPr>
      <w:r>
        <w:rPr>
          <w:rFonts w:ascii="Times New Roman" w:eastAsia="Times New Roman" w:hAnsi="Times New Roman" w:cs="Times New Roman"/>
          <w:b/>
          <w:color w:val="0070C0"/>
        </w:rPr>
        <w:t>Computer skill:-</w:t>
      </w:r>
    </w:p>
    <w:p w:rsidR="003D52C2" w:rsidRDefault="00AA7F0E">
      <w:pPr>
        <w:numPr>
          <w:ilvl w:val="0"/>
          <w:numId w:val="9"/>
        </w:numPr>
        <w:tabs>
          <w:tab w:val="left" w:pos="1080"/>
          <w:tab w:val="left" w:pos="1260"/>
        </w:tabs>
        <w:spacing w:after="0" w:line="240" w:lineRule="auto"/>
        <w:ind w:left="1260" w:hanging="540"/>
        <w:jc w:val="both"/>
        <w:rPr>
          <w:rFonts w:ascii="Cordia New" w:eastAsia="Cordia New" w:hAnsi="Cordia New" w:cs="Cordia New"/>
          <w:color w:val="000000"/>
        </w:rPr>
      </w:pPr>
      <w:r>
        <w:rPr>
          <w:rFonts w:ascii="Cordia New" w:eastAsia="Cordia New" w:hAnsi="Cordia New" w:cs="Cordia New"/>
          <w:color w:val="000000"/>
        </w:rPr>
        <w:lastRenderedPageBreak/>
        <w:t>Microsoft Office Excel, Microsoft Office Word and Microsoft Office P</w:t>
      </w:r>
      <w:r>
        <w:rPr>
          <w:rFonts w:ascii="Cordia New" w:eastAsia="Cordia New" w:hAnsi="Cordia New" w:cs="Cordia New"/>
          <w:color w:val="000000"/>
        </w:rPr>
        <w:t>owerPoint.</w:t>
      </w:r>
    </w:p>
    <w:p w:rsidR="003D52C2" w:rsidRDefault="003D52C2">
      <w:pPr>
        <w:spacing w:before="80" w:after="80"/>
        <w:rPr>
          <w:rFonts w:ascii="Times New Roman" w:eastAsia="Times New Roman" w:hAnsi="Times New Roman" w:cs="Times New Roman"/>
          <w:b/>
          <w:color w:val="004DBB"/>
        </w:rPr>
      </w:pPr>
    </w:p>
    <w:p w:rsidR="003D52C2" w:rsidRDefault="003D52C2">
      <w:pPr>
        <w:tabs>
          <w:tab w:val="left" w:pos="1080"/>
          <w:tab w:val="left" w:pos="1260"/>
        </w:tabs>
        <w:spacing w:after="0" w:line="240" w:lineRule="auto"/>
        <w:jc w:val="both"/>
        <w:rPr>
          <w:rFonts w:ascii="Cordia New" w:eastAsia="Cordia New" w:hAnsi="Cordia New" w:cs="Cordia New"/>
          <w:color w:val="000000"/>
        </w:rPr>
      </w:pPr>
    </w:p>
    <w:p w:rsidR="003D52C2" w:rsidRDefault="003D52C2">
      <w:pPr>
        <w:spacing w:before="80" w:after="80"/>
        <w:rPr>
          <w:rFonts w:ascii="Times New Roman" w:eastAsia="Times New Roman" w:hAnsi="Times New Roman" w:cs="Times New Roman"/>
          <w:b/>
          <w:color w:val="808080"/>
        </w:rPr>
      </w:pPr>
    </w:p>
    <w:p w:rsidR="003D52C2" w:rsidRDefault="003D52C2">
      <w:pPr>
        <w:spacing w:after="0"/>
        <w:jc w:val="both"/>
        <w:rPr>
          <w:rFonts w:ascii="Times New Roman" w:eastAsia="Times New Roman" w:hAnsi="Times New Roman" w:cs="Times New Roman"/>
          <w:sz w:val="12"/>
        </w:rPr>
      </w:pPr>
    </w:p>
    <w:p w:rsidR="003D52C2" w:rsidRDefault="003D52C2">
      <w:pPr>
        <w:spacing w:after="0"/>
        <w:jc w:val="both"/>
        <w:rPr>
          <w:rFonts w:ascii="Times New Roman" w:eastAsia="Times New Roman" w:hAnsi="Times New Roman" w:cs="Times New Roman"/>
        </w:rPr>
      </w:pPr>
    </w:p>
    <w:p w:rsidR="003D52C2" w:rsidRDefault="003D52C2">
      <w:pPr>
        <w:spacing w:after="0"/>
        <w:jc w:val="both"/>
        <w:rPr>
          <w:rFonts w:ascii="Times New Roman" w:eastAsia="Times New Roman" w:hAnsi="Times New Roman" w:cs="Times New Roman"/>
        </w:rPr>
      </w:pPr>
    </w:p>
    <w:p w:rsidR="003D52C2" w:rsidRDefault="00AA7F0E">
      <w:pPr>
        <w:spacing w:after="0"/>
        <w:jc w:val="both"/>
        <w:rPr>
          <w:rFonts w:ascii="Times New Roman" w:eastAsia="Times New Roman" w:hAnsi="Times New Roman" w:cs="Times New Roman"/>
        </w:rPr>
      </w:pPr>
      <w:r>
        <w:rPr>
          <w:rFonts w:ascii="Times New Roman" w:eastAsia="Times New Roman" w:hAnsi="Times New Roman" w:cs="Times New Roman"/>
          <w:b/>
          <w:color w:val="004DBB"/>
        </w:rPr>
        <w:t xml:space="preserve">Place: </w:t>
      </w:r>
      <w:r>
        <w:rPr>
          <w:rFonts w:ascii="Times New Roman" w:eastAsia="Times New Roman" w:hAnsi="Times New Roman" w:cs="Times New Roman"/>
        </w:rPr>
        <w:t>Gujarat, Diu (Is-land), Indian Territory.</w:t>
      </w:r>
      <w:r>
        <w:rPr>
          <w:rFonts w:ascii="Times New Roman" w:eastAsia="Times New Roman" w:hAnsi="Times New Roman" w:cs="Times New Roman"/>
        </w:rPr>
        <w:tab/>
        <w:t xml:space="preserve">    </w:t>
      </w:r>
    </w:p>
    <w:p w:rsidR="003D52C2" w:rsidRDefault="00AA7F0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D52C2" w:rsidRDefault="00AA7F0E">
      <w:pPr>
        <w:spacing w:after="0"/>
        <w:jc w:val="both"/>
        <w:rPr>
          <w:rFonts w:ascii="Times New Roman" w:eastAsia="Times New Roman" w:hAnsi="Times New Roman" w:cs="Times New Roman"/>
        </w:rPr>
      </w:pPr>
      <w:r>
        <w:rPr>
          <w:rFonts w:ascii="Times New Roman" w:eastAsia="Times New Roman" w:hAnsi="Times New Roman" w:cs="Times New Roman"/>
        </w:rPr>
        <w:t>Date: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w:t>
      </w:r>
    </w:p>
    <w:p w:rsidR="003D52C2" w:rsidRDefault="003D52C2">
      <w:pPr>
        <w:spacing w:after="0"/>
        <w:jc w:val="both"/>
        <w:rPr>
          <w:rFonts w:ascii="Times New Roman" w:eastAsia="Times New Roman" w:hAnsi="Times New Roman" w:cs="Times New Roman"/>
          <w:i/>
        </w:rPr>
      </w:pPr>
    </w:p>
    <w:p w:rsidR="003D52C2" w:rsidRDefault="003D52C2">
      <w:pPr>
        <w:rPr>
          <w:rFonts w:ascii="Calibri" w:eastAsia="Calibri" w:hAnsi="Calibri" w:cs="Calibri"/>
        </w:rPr>
      </w:pPr>
    </w:p>
    <w:p w:rsidR="003D52C2" w:rsidRDefault="003D52C2">
      <w:pPr>
        <w:rPr>
          <w:rFonts w:ascii="Calibri" w:eastAsia="Calibri" w:hAnsi="Calibri" w:cs="Calibri"/>
        </w:rPr>
      </w:pPr>
    </w:p>
    <w:sectPr w:rsidR="003D5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9C"/>
    <w:multiLevelType w:val="multilevel"/>
    <w:tmpl w:val="FACC2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316CF"/>
    <w:multiLevelType w:val="multilevel"/>
    <w:tmpl w:val="F558B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41210"/>
    <w:multiLevelType w:val="multilevel"/>
    <w:tmpl w:val="2C621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D3F87"/>
    <w:multiLevelType w:val="multilevel"/>
    <w:tmpl w:val="C9263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E44D0"/>
    <w:multiLevelType w:val="multilevel"/>
    <w:tmpl w:val="2F1A7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536BC"/>
    <w:multiLevelType w:val="multilevel"/>
    <w:tmpl w:val="14927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24043C"/>
    <w:multiLevelType w:val="multilevel"/>
    <w:tmpl w:val="394A2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D3622"/>
    <w:multiLevelType w:val="multilevel"/>
    <w:tmpl w:val="F98E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37952"/>
    <w:multiLevelType w:val="multilevel"/>
    <w:tmpl w:val="36663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5"/>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52C2"/>
    <w:rsid w:val="003D52C2"/>
    <w:rsid w:val="00AA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581</Words>
  <Characters>3314</Characters>
  <Application>Microsoft Office Word</Application>
  <DocSecurity>0</DocSecurity>
  <Lines>27</Lines>
  <Paragraphs>7</Paragraphs>
  <ScaleCrop>false</ScaleCrop>
  <Company>Microsoft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prem iff</cp:lastModifiedBy>
  <cp:revision>2</cp:revision>
  <dcterms:created xsi:type="dcterms:W3CDTF">2019-08-21T06:43:00Z</dcterms:created>
  <dcterms:modified xsi:type="dcterms:W3CDTF">2019-08-21T06:56:00Z</dcterms:modified>
</cp:coreProperties>
</file>